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E5" w:rsidRPr="00D102E5" w:rsidRDefault="00D102E5" w:rsidP="00D102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 ОТ 26 ДЕКАБРЯ 2011 Г. №1732 «ОБ УТВЕРЖДЕНИИ ТИПОВОГО ПОЛОЖЕНИЯ О КОМИССИИ ПО ПРОТИВОДЕЙСТВИЮ КОРРУПЦИИ»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Министров Ре</w:t>
      </w:r>
      <w:r>
        <w:rPr>
          <w:rFonts w:ascii="Times New Roman" w:hAnsi="Times New Roman" w:cs="Times New Roman"/>
          <w:sz w:val="28"/>
          <w:szCs w:val="28"/>
        </w:rPr>
        <w:t>спублики Беларусь ПОСТАНОВЛЯЕТ: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1. Утвердить прилагаемое Типовое положение о комиссии по противодействию коррупц</w:t>
      </w:r>
      <w:r>
        <w:rPr>
          <w:rFonts w:ascii="Times New Roman" w:hAnsi="Times New Roman" w:cs="Times New Roman"/>
          <w:sz w:val="28"/>
          <w:szCs w:val="28"/>
        </w:rPr>
        <w:t>ии (далее - Типовое положение).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D102E5">
        <w:rPr>
          <w:rFonts w:ascii="Times New Roman" w:hAnsi="Times New Roman" w:cs="Times New Roman"/>
          <w:sz w:val="28"/>
          <w:szCs w:val="28"/>
        </w:rPr>
        <w:t>Республиканским органам государственного управления и иным государственным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</w:t>
      </w:r>
      <w:r>
        <w:rPr>
          <w:rFonts w:ascii="Times New Roman" w:hAnsi="Times New Roman" w:cs="Times New Roman"/>
          <w:sz w:val="28"/>
          <w:szCs w:val="28"/>
        </w:rPr>
        <w:t>онов в городах в месячный срок:</w:t>
      </w:r>
      <w:proofErr w:type="gramEnd"/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создать комиссии по противодействию коррупции в соо</w:t>
      </w:r>
      <w:r>
        <w:rPr>
          <w:rFonts w:ascii="Times New Roman" w:hAnsi="Times New Roman" w:cs="Times New Roman"/>
          <w:sz w:val="28"/>
          <w:szCs w:val="28"/>
        </w:rPr>
        <w:t>тветствии с Типовым положением;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привести положения о существующих комиссиях, выполняющих функции по противодействию коррупции, и составы указанных комиссий в соответ</w:t>
      </w:r>
      <w:r>
        <w:rPr>
          <w:rFonts w:ascii="Times New Roman" w:hAnsi="Times New Roman" w:cs="Times New Roman"/>
          <w:sz w:val="28"/>
          <w:szCs w:val="28"/>
        </w:rPr>
        <w:t>ствие с Типовым положением.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</w:t>
      </w:r>
      <w:r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Премьер-министр Республики Беларусь </w:t>
      </w:r>
      <w:proofErr w:type="spellStart"/>
      <w:r w:rsidRPr="00D102E5">
        <w:rPr>
          <w:rFonts w:ascii="Times New Roman" w:hAnsi="Times New Roman" w:cs="Times New Roman"/>
          <w:sz w:val="28"/>
          <w:szCs w:val="28"/>
        </w:rPr>
        <w:t>М.Мясникович</w:t>
      </w:r>
      <w:proofErr w:type="spellEnd"/>
    </w:p>
    <w:p w:rsidR="00D102E5" w:rsidRPr="00D102E5" w:rsidRDefault="00D102E5" w:rsidP="00D102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102E5" w:rsidRPr="00D102E5" w:rsidRDefault="00D102E5" w:rsidP="00D10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УТВЕРЖДЕНО</w:t>
      </w:r>
    </w:p>
    <w:p w:rsidR="00D102E5" w:rsidRPr="00D102E5" w:rsidRDefault="00D102E5" w:rsidP="00D10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102E5" w:rsidRPr="00D102E5" w:rsidRDefault="00D102E5" w:rsidP="00D10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D102E5" w:rsidRPr="00D102E5" w:rsidRDefault="00D102E5" w:rsidP="00D10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D102E5" w:rsidRPr="00D102E5" w:rsidRDefault="00D102E5" w:rsidP="00D102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26.12.2011 N 1732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102E5">
        <w:rPr>
          <w:rFonts w:ascii="Times New Roman" w:hAnsi="Times New Roman" w:cs="Times New Roman"/>
          <w:sz w:val="28"/>
          <w:szCs w:val="28"/>
        </w:rPr>
        <w:t xml:space="preserve">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подчиненных Правительству Республики Беларусь, областных, Минском городском, городских, районных исполкомах, местных администрациях районов в городах (далее - </w:t>
      </w:r>
      <w:r w:rsidRPr="00D102E5">
        <w:rPr>
          <w:rFonts w:ascii="Times New Roman" w:hAnsi="Times New Roman" w:cs="Times New Roman"/>
          <w:sz w:val="28"/>
          <w:szCs w:val="28"/>
        </w:rPr>
        <w:lastRenderedPageBreak/>
        <w:t>государственные органы (организации) комиссий по противодейств</w:t>
      </w:r>
      <w:r>
        <w:rPr>
          <w:rFonts w:ascii="Times New Roman" w:hAnsi="Times New Roman" w:cs="Times New Roman"/>
          <w:sz w:val="28"/>
          <w:szCs w:val="28"/>
        </w:rPr>
        <w:t>ию коррупции (далее - комиссии)</w:t>
      </w:r>
      <w:proofErr w:type="gramEnd"/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Настоящее Типовое положение не распространяется на государственные органы, в которых в соответствии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</w:t>
      </w:r>
      <w:r>
        <w:rPr>
          <w:rFonts w:ascii="Times New Roman" w:hAnsi="Times New Roman" w:cs="Times New Roman"/>
          <w:sz w:val="28"/>
          <w:szCs w:val="28"/>
        </w:rPr>
        <w:t>ления собственной безопасности.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2. Комиссия создается руководителем государственного органа (организации) в количестве не менее пяти членов под председательством одного из заместителей руководителя государственного органа (организации). Заместитель председателя и секретарь комиссии избираются на заседан</w:t>
      </w:r>
      <w:r>
        <w:rPr>
          <w:rFonts w:ascii="Times New Roman" w:hAnsi="Times New Roman" w:cs="Times New Roman"/>
          <w:sz w:val="28"/>
          <w:szCs w:val="28"/>
        </w:rPr>
        <w:t>ии комиссии из числа ее членов.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102E5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Республики Беларусь, Законом Республики Беларусь от 20 июля 2006 года "О борьбе с коррупцией" (Национальный реестр правовых актов Республики Беларусь, 2006 г., N 122, 2/1262), иными актами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</w:t>
      </w:r>
      <w:r>
        <w:rPr>
          <w:rFonts w:ascii="Times New Roman" w:hAnsi="Times New Roman" w:cs="Times New Roman"/>
          <w:sz w:val="28"/>
          <w:szCs w:val="28"/>
        </w:rPr>
        <w:t>ственного органа (организации).</w:t>
      </w:r>
      <w:proofErr w:type="gramEnd"/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4. Основными задачами комиссии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разработка и реализация мероприяти</w:t>
      </w:r>
      <w:r>
        <w:rPr>
          <w:rFonts w:ascii="Times New Roman" w:hAnsi="Times New Roman" w:cs="Times New Roman"/>
          <w:sz w:val="28"/>
          <w:szCs w:val="28"/>
        </w:rPr>
        <w:t>й по противодействию коррупции;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рассмотрение вопросов предотвращения прояв</w:t>
      </w:r>
      <w:r>
        <w:rPr>
          <w:rFonts w:ascii="Times New Roman" w:hAnsi="Times New Roman" w:cs="Times New Roman"/>
          <w:sz w:val="28"/>
          <w:szCs w:val="28"/>
        </w:rPr>
        <w:t>лений коррупции и их выявления;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координация деятельности структурных подразделений, территориальных органов государственного органа (организации), в котором создана комиссия, и подчиненных ему (входящих в его систему, состав) государственных организаций (далее - подчиненные организации) по реализации ме</w:t>
      </w:r>
      <w:r>
        <w:rPr>
          <w:rFonts w:ascii="Times New Roman" w:hAnsi="Times New Roman" w:cs="Times New Roman"/>
          <w:sz w:val="28"/>
          <w:szCs w:val="28"/>
        </w:rPr>
        <w:t>р по противодействию коррупции;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взаимодействие с государственными органами, осуществляющими борьбу с коррупцией, при реализации мер по предотвращению прояв</w:t>
      </w:r>
      <w:r>
        <w:rPr>
          <w:rFonts w:ascii="Times New Roman" w:hAnsi="Times New Roman" w:cs="Times New Roman"/>
          <w:sz w:val="28"/>
          <w:szCs w:val="28"/>
        </w:rPr>
        <w:t>лений коррупции и их выявлению;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иными организациями по вопросам противодействия коррупции;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lastRenderedPageBreak/>
        <w:t>привлечение общественности и средств массовой информации к сотрудничеству по вопросам предотвращения проявлений коррупции, их выявления и противодействия коррупции в целях выработки у работников государственных органов (организаций) навыков антикоррупционного поведения в сферах с повышенным риском коррупции, а также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нетерпимости к ее проявлениям;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обобщение и анализ поступающей от государственных органов, осуществляющих борьбу с коррупцией, информации о нарушениях законодательства о борьбе с коррупцией работниками государственного органа (организа</w:t>
      </w:r>
      <w:r>
        <w:rPr>
          <w:rFonts w:ascii="Times New Roman" w:hAnsi="Times New Roman" w:cs="Times New Roman"/>
          <w:sz w:val="28"/>
          <w:szCs w:val="28"/>
        </w:rPr>
        <w:t>ции) и подчиненных организаций.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5. Комиссия в целях решения возложенных на нее задач осуществл</w:t>
      </w:r>
      <w:r>
        <w:rPr>
          <w:rFonts w:ascii="Times New Roman" w:hAnsi="Times New Roman" w:cs="Times New Roman"/>
          <w:sz w:val="28"/>
          <w:szCs w:val="28"/>
        </w:rPr>
        <w:t>яет следующие основные функции: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участвует в пределах своей компетенции в выполнении поручений вышестоящих государственных органов и руководителей государственного органа (организации) по предотвращению проявлений коррупции и их выявлению;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участвует в мониторинге программ государственного органа (организации), направленных на предотвращение прояв</w:t>
      </w:r>
      <w:r>
        <w:rPr>
          <w:rFonts w:ascii="Times New Roman" w:hAnsi="Times New Roman" w:cs="Times New Roman"/>
          <w:sz w:val="28"/>
          <w:szCs w:val="28"/>
        </w:rPr>
        <w:t>лений коррупции и их выявление;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заслушивает на своих заседаниях руководителей подчиненных организаций о проводимой работе по предотвращению прояв</w:t>
      </w:r>
      <w:r>
        <w:rPr>
          <w:rFonts w:ascii="Times New Roman" w:hAnsi="Times New Roman" w:cs="Times New Roman"/>
          <w:sz w:val="28"/>
          <w:szCs w:val="28"/>
        </w:rPr>
        <w:t>лений коррупции и их выявлению;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привлекает в случае необходимости для участия в заседаниях комиссии представителей правоохранительных и контролирующих органов, иных государственных органов и организаций, а также средств массовой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(с согласия их руководителей);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принимает в пределах своей компетенции обязательные для исполнения подчиненными организациями решения по вопросам организации деятельности по предотвращению проявлений коррупции и их выявлению, а также осуществляет </w:t>
      </w:r>
      <w:proofErr w:type="gramStart"/>
      <w:r w:rsidRPr="00D102E5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данных решений;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разрабатывает и представляет руководителю государственного органа (организации) предложения по предотвращению либо урегулированию ситуаций, в которых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</w:t>
      </w:r>
      <w:r w:rsidRPr="00D102E5">
        <w:rPr>
          <w:rFonts w:ascii="Times New Roman" w:hAnsi="Times New Roman" w:cs="Times New Roman"/>
          <w:sz w:val="28"/>
          <w:szCs w:val="28"/>
        </w:rPr>
        <w:lastRenderedPageBreak/>
        <w:t>надлежащее исполнение этим работником своих слу</w:t>
      </w:r>
      <w:r>
        <w:rPr>
          <w:rFonts w:ascii="Times New Roman" w:hAnsi="Times New Roman" w:cs="Times New Roman"/>
          <w:sz w:val="28"/>
          <w:szCs w:val="28"/>
        </w:rPr>
        <w:t>жебных (трудовых) обязанностей;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вырабатывает на своих заседаниях и вносит на рассмотрение руководителя государственного органа (организации) предложения о совершенствовании законода</w:t>
      </w:r>
      <w:r>
        <w:rPr>
          <w:rFonts w:ascii="Times New Roman" w:hAnsi="Times New Roman" w:cs="Times New Roman"/>
          <w:sz w:val="28"/>
          <w:szCs w:val="28"/>
        </w:rPr>
        <w:t>тельства о борьбе с коррупцией;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информирует руководителя государственного органа (организации) о выявленных комиссией в ходе ее деятельности правонарушениях, создающих условия для коррупции, и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правонарушениях;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предотвращения проявлений коррупции, их выявлен</w:t>
      </w:r>
      <w:r>
        <w:rPr>
          <w:rFonts w:ascii="Times New Roman" w:hAnsi="Times New Roman" w:cs="Times New Roman"/>
          <w:sz w:val="28"/>
          <w:szCs w:val="28"/>
        </w:rPr>
        <w:t>ия и противодействия коррупции;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2E5">
        <w:rPr>
          <w:rFonts w:ascii="Times New Roman" w:hAnsi="Times New Roman" w:cs="Times New Roman"/>
          <w:sz w:val="28"/>
          <w:szCs w:val="28"/>
        </w:rPr>
        <w:t>вносит руководителю государственного органа (организации), осуществляющего в соответствии с Указом Президента Республики Беларусь от 22 июня 2010 г. N 325 "О ведомственном контроле в Республике Беларусь" (Национальный реестр правовых актов Республики Беларусь, 2010 г., N 157, 1/11733) ведомственный контроль, предложения о проведении в установленном законодательными актами порядке проверок в подчиненных организациях по фактам совершения правонарушений, создающих условия для коррупции</w:t>
      </w:r>
      <w:proofErr w:type="gramEnd"/>
      <w:r w:rsidRPr="00D102E5">
        <w:rPr>
          <w:rFonts w:ascii="Times New Roman" w:hAnsi="Times New Roman" w:cs="Times New Roman"/>
          <w:sz w:val="28"/>
          <w:szCs w:val="28"/>
        </w:rPr>
        <w:t>, и коррупционных правонарушений, а также неисполнения законода</w:t>
      </w:r>
      <w:r>
        <w:rPr>
          <w:rFonts w:ascii="Times New Roman" w:hAnsi="Times New Roman" w:cs="Times New Roman"/>
          <w:sz w:val="28"/>
          <w:szCs w:val="28"/>
        </w:rPr>
        <w:t>тельства о борьбе с коррупцией;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</w:t>
      </w:r>
      <w:r>
        <w:rPr>
          <w:rFonts w:ascii="Times New Roman" w:hAnsi="Times New Roman" w:cs="Times New Roman"/>
          <w:sz w:val="28"/>
          <w:szCs w:val="28"/>
        </w:rPr>
        <w:t>ционные правонарушения;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рассматривает предложения членов комиссии о совершенствовании методической и организационной работ</w:t>
      </w:r>
      <w:r>
        <w:rPr>
          <w:rFonts w:ascii="Times New Roman" w:hAnsi="Times New Roman" w:cs="Times New Roman"/>
          <w:sz w:val="28"/>
          <w:szCs w:val="28"/>
        </w:rPr>
        <w:t>ы по противодействию коррупции;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вырабатывает предложения о мерах реагирования на информацию, содержащуюся в обращениях граждан и юридических лиц, по</w:t>
      </w:r>
      <w:r>
        <w:rPr>
          <w:rFonts w:ascii="Times New Roman" w:hAnsi="Times New Roman" w:cs="Times New Roman"/>
          <w:sz w:val="28"/>
          <w:szCs w:val="28"/>
        </w:rPr>
        <w:t xml:space="preserve"> вопросам проявлений коррупции;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вносит руководителю государственного органа (организации) предложения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lastRenderedPageBreak/>
        <w:t>осуществляет иные функции, предусм</w:t>
      </w:r>
      <w:r>
        <w:rPr>
          <w:rFonts w:ascii="Times New Roman" w:hAnsi="Times New Roman" w:cs="Times New Roman"/>
          <w:sz w:val="28"/>
          <w:szCs w:val="28"/>
        </w:rPr>
        <w:t>отренные положением о комиссии.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6. Деятельность комиссии осуществляется в соответствии с планами работы на календарный год, </w:t>
      </w:r>
      <w:r>
        <w:rPr>
          <w:rFonts w:ascii="Times New Roman" w:hAnsi="Times New Roman" w:cs="Times New Roman"/>
          <w:sz w:val="28"/>
          <w:szCs w:val="28"/>
        </w:rPr>
        <w:t>утверждаемыми на ее заседаниях.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7. Не могут являться одновременно членами комиссии лица, состоящие в браке или находящиеся в отношениях</w:t>
      </w:r>
      <w:r>
        <w:rPr>
          <w:rFonts w:ascii="Times New Roman" w:hAnsi="Times New Roman" w:cs="Times New Roman"/>
          <w:sz w:val="28"/>
          <w:szCs w:val="28"/>
        </w:rPr>
        <w:t xml:space="preserve"> близкого родства или свойства.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Председатель комиссии: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несет персональную ответствен</w:t>
      </w:r>
      <w:r>
        <w:rPr>
          <w:rFonts w:ascii="Times New Roman" w:hAnsi="Times New Roman" w:cs="Times New Roman"/>
          <w:sz w:val="28"/>
          <w:szCs w:val="28"/>
        </w:rPr>
        <w:t>ность за деятельность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определяет место и 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заседаний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утверждает повестку дня заседаний комиссии и порядок рассмотр</w:t>
      </w:r>
      <w:r>
        <w:rPr>
          <w:rFonts w:ascii="Times New Roman" w:hAnsi="Times New Roman" w:cs="Times New Roman"/>
          <w:sz w:val="28"/>
          <w:szCs w:val="28"/>
        </w:rPr>
        <w:t>ения вопросов на ее заседаниях;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дает поручения членам комиссии по вопросам ее деятельности, осуществл</w:t>
      </w:r>
      <w:r>
        <w:rPr>
          <w:rFonts w:ascii="Times New Roman" w:hAnsi="Times New Roman" w:cs="Times New Roman"/>
          <w:sz w:val="28"/>
          <w:szCs w:val="28"/>
        </w:rPr>
        <w:t xml:space="preserve">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 случае отсутствия необходимого количества членов комиссии на ее заседании председатель комиссии назначает дату нового заседания, но не позднее чем через месяц со</w:t>
      </w:r>
      <w:r>
        <w:rPr>
          <w:rFonts w:ascii="Times New Roman" w:hAnsi="Times New Roman" w:cs="Times New Roman"/>
          <w:sz w:val="28"/>
          <w:szCs w:val="28"/>
        </w:rPr>
        <w:t xml:space="preserve"> дня несостоявшегося заседания.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 отсутствие председателя комиссии его обязанности исполняет зам</w:t>
      </w:r>
      <w:r>
        <w:rPr>
          <w:rFonts w:ascii="Times New Roman" w:hAnsi="Times New Roman" w:cs="Times New Roman"/>
          <w:sz w:val="28"/>
          <w:szCs w:val="28"/>
        </w:rPr>
        <w:t>еститель председателя комиссии.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Член комиссии вправе: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вносить предложения по вопросам, в</w:t>
      </w:r>
      <w:r>
        <w:rPr>
          <w:rFonts w:ascii="Times New Roman" w:hAnsi="Times New Roman" w:cs="Times New Roman"/>
          <w:sz w:val="28"/>
          <w:szCs w:val="28"/>
        </w:rPr>
        <w:t>ходящим в компетенцию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выступать на заседаниях комиссии и инициировать проведение голосов</w:t>
      </w:r>
      <w:r>
        <w:rPr>
          <w:rFonts w:ascii="Times New Roman" w:hAnsi="Times New Roman" w:cs="Times New Roman"/>
          <w:sz w:val="28"/>
          <w:szCs w:val="28"/>
        </w:rPr>
        <w:t>ания по внесенным предложениям;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задавать участникам заседания комиссии вопросы в соответствии с повесткой дня и полу</w:t>
      </w:r>
      <w:r>
        <w:rPr>
          <w:rFonts w:ascii="Times New Roman" w:hAnsi="Times New Roman" w:cs="Times New Roman"/>
          <w:sz w:val="28"/>
          <w:szCs w:val="28"/>
        </w:rPr>
        <w:t>чать на них ответы по существу;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знакомиться с протоколами заседаний комиссии и иными материалам</w:t>
      </w:r>
      <w:r>
        <w:rPr>
          <w:rFonts w:ascii="Times New Roman" w:hAnsi="Times New Roman" w:cs="Times New Roman"/>
          <w:sz w:val="28"/>
          <w:szCs w:val="28"/>
        </w:rPr>
        <w:t>и, касающимися ее деятельности;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комиссии изложить письменно особое мнение по рассматриваемому вопросу, подлежащее обязательному приобщению </w:t>
      </w:r>
      <w:r>
        <w:rPr>
          <w:rFonts w:ascii="Times New Roman" w:hAnsi="Times New Roman" w:cs="Times New Roman"/>
          <w:sz w:val="28"/>
          <w:szCs w:val="28"/>
        </w:rPr>
        <w:t>к протоколу заседания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lastRenderedPageBreak/>
        <w:t>осуществлять иные полномочия в целях выполнения возложенн</w:t>
      </w:r>
      <w:r>
        <w:rPr>
          <w:rFonts w:ascii="Times New Roman" w:hAnsi="Times New Roman" w:cs="Times New Roman"/>
          <w:sz w:val="28"/>
          <w:szCs w:val="28"/>
        </w:rPr>
        <w:t>ых на комиссию задач и функций.</w:t>
      </w:r>
    </w:p>
    <w:p w:rsidR="00D102E5" w:rsidRPr="00D102E5" w:rsidRDefault="00E96F3B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Член комиссии обязан: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принимать участие в</w:t>
      </w:r>
      <w:r w:rsidR="00E96F3B">
        <w:rPr>
          <w:rFonts w:ascii="Times New Roman" w:hAnsi="Times New Roman" w:cs="Times New Roman"/>
          <w:sz w:val="28"/>
          <w:szCs w:val="28"/>
        </w:rPr>
        <w:t xml:space="preserve"> подготовке заседаний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участвовать в заседаниях комиссии, а в случае невозможности участия в них сообщать</w:t>
      </w:r>
      <w:r w:rsidR="00E96F3B">
        <w:rPr>
          <w:rFonts w:ascii="Times New Roman" w:hAnsi="Times New Roman" w:cs="Times New Roman"/>
          <w:sz w:val="28"/>
          <w:szCs w:val="28"/>
        </w:rPr>
        <w:t xml:space="preserve"> об этом председателю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неисполнения законода</w:t>
      </w:r>
      <w:r w:rsidR="00E96F3B">
        <w:rPr>
          <w:rFonts w:ascii="Times New Roman" w:hAnsi="Times New Roman" w:cs="Times New Roman"/>
          <w:sz w:val="28"/>
          <w:szCs w:val="28"/>
        </w:rPr>
        <w:t>тельства о борьбе с коррупцией;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не совершать дейст</w:t>
      </w:r>
      <w:r w:rsidR="00E96F3B">
        <w:rPr>
          <w:rFonts w:ascii="Times New Roman" w:hAnsi="Times New Roman" w:cs="Times New Roman"/>
          <w:sz w:val="28"/>
          <w:szCs w:val="28"/>
        </w:rPr>
        <w:t>вий, дискредитирующих комиссию;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выполнять решения комиссии (поручения е</w:t>
      </w:r>
      <w:r w:rsidR="00E96F3B">
        <w:rPr>
          <w:rFonts w:ascii="Times New Roman" w:hAnsi="Times New Roman" w:cs="Times New Roman"/>
          <w:sz w:val="28"/>
          <w:szCs w:val="28"/>
        </w:rPr>
        <w:t>е председателя).</w:t>
      </w:r>
    </w:p>
    <w:p w:rsidR="00D102E5" w:rsidRPr="00D102E5" w:rsidRDefault="00E96F3B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Секретарь комиссии: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обобщает материалы, поступившие для рассм</w:t>
      </w:r>
      <w:r w:rsidR="00E96F3B">
        <w:rPr>
          <w:rFonts w:ascii="Times New Roman" w:hAnsi="Times New Roman" w:cs="Times New Roman"/>
          <w:sz w:val="28"/>
          <w:szCs w:val="28"/>
        </w:rPr>
        <w:t>отрения на заседаниях комиссии;</w:t>
      </w:r>
    </w:p>
    <w:p w:rsidR="00D102E5" w:rsidRPr="00D102E5" w:rsidRDefault="00E96F3B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ведет документацию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извещает членов комиссии и приглашенных лиц о месте, времени проведения и п</w:t>
      </w:r>
      <w:r w:rsidR="00E96F3B">
        <w:rPr>
          <w:rFonts w:ascii="Times New Roman" w:hAnsi="Times New Roman" w:cs="Times New Roman"/>
          <w:sz w:val="28"/>
          <w:szCs w:val="28"/>
        </w:rPr>
        <w:t>овестке дня заседания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обеспечивает</w:t>
      </w:r>
      <w:r w:rsidR="00E96F3B">
        <w:rPr>
          <w:rFonts w:ascii="Times New Roman" w:hAnsi="Times New Roman" w:cs="Times New Roman"/>
          <w:sz w:val="28"/>
          <w:szCs w:val="28"/>
        </w:rPr>
        <w:t xml:space="preserve"> подготовку заседаний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осуществляет учет и хранение протоколов заседан</w:t>
      </w:r>
      <w:r w:rsidR="00E96F3B">
        <w:rPr>
          <w:rFonts w:ascii="Times New Roman" w:hAnsi="Times New Roman" w:cs="Times New Roman"/>
          <w:sz w:val="28"/>
          <w:szCs w:val="28"/>
        </w:rPr>
        <w:t>ий комиссии и материалов к ним.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12. Воспрепятствование членам комиссии в выполнении ими своих полномочий не допускается и влечет применение мер ответственности в соответс</w:t>
      </w:r>
      <w:r w:rsidR="00E96F3B">
        <w:rPr>
          <w:rFonts w:ascii="Times New Roman" w:hAnsi="Times New Roman" w:cs="Times New Roman"/>
          <w:sz w:val="28"/>
          <w:szCs w:val="28"/>
        </w:rPr>
        <w:t>твии с законодательными актами.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13. Заседания комиссии проводятся по мере необходимости, в том числе для рассмотрения выявленных комиссией в ходе ее деятельности конкретных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предложению не менее одной трети ее членов.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lastRenderedPageBreak/>
        <w:t>14. Комиссия правомочна принимать решения при условии присутствия на заседании более половины ее член</w:t>
      </w:r>
      <w:r w:rsidR="00E96F3B">
        <w:rPr>
          <w:rFonts w:ascii="Times New Roman" w:hAnsi="Times New Roman" w:cs="Times New Roman"/>
          <w:sz w:val="28"/>
          <w:szCs w:val="28"/>
        </w:rPr>
        <w:t>ов.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15. Члены комиссии обладают равными правами при обсуждении проектов решений. Решения принимаются простым большинством голосов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</w:t>
      </w:r>
      <w:r w:rsidR="00E96F3B">
        <w:rPr>
          <w:rFonts w:ascii="Times New Roman" w:hAnsi="Times New Roman" w:cs="Times New Roman"/>
          <w:sz w:val="28"/>
          <w:szCs w:val="28"/>
        </w:rPr>
        <w:t>омиссии оформляются протоколом.</w:t>
      </w:r>
    </w:p>
    <w:p w:rsidR="00D102E5" w:rsidRPr="00D102E5" w:rsidRDefault="00E96F3B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 протоколе указываются: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место и время</w:t>
      </w:r>
      <w:r w:rsidR="00E96F3B">
        <w:rPr>
          <w:rFonts w:ascii="Times New Roman" w:hAnsi="Times New Roman" w:cs="Times New Roman"/>
          <w:sz w:val="28"/>
          <w:szCs w:val="28"/>
        </w:rPr>
        <w:t xml:space="preserve"> проведения заседания комиссии;</w:t>
      </w:r>
    </w:p>
    <w:p w:rsidR="00D102E5" w:rsidRPr="00D102E5" w:rsidRDefault="00E96F3B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и состав комиссии;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сведения об участниках заседания коми</w:t>
      </w:r>
      <w:r w:rsidR="00E96F3B">
        <w:rPr>
          <w:rFonts w:ascii="Times New Roman" w:hAnsi="Times New Roman" w:cs="Times New Roman"/>
          <w:sz w:val="28"/>
          <w:szCs w:val="28"/>
        </w:rPr>
        <w:t>ссии, не являющихся ее членами;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повестка дня заседания комиссии, содержание рассматриваемых вопросов и материал</w:t>
      </w:r>
      <w:r w:rsidR="00E96F3B">
        <w:rPr>
          <w:rFonts w:ascii="Times New Roman" w:hAnsi="Times New Roman" w:cs="Times New Roman"/>
          <w:sz w:val="28"/>
          <w:szCs w:val="28"/>
        </w:rPr>
        <w:t>ов;</w:t>
      </w:r>
    </w:p>
    <w:p w:rsidR="00D102E5" w:rsidRPr="00D102E5" w:rsidRDefault="00E96F3B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принятые комиссией решения;</w:t>
      </w:r>
    </w:p>
    <w:p w:rsidR="00D102E5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сведения о приобщенных к протоколу</w:t>
      </w:r>
      <w:r w:rsidR="00E96F3B">
        <w:rPr>
          <w:rFonts w:ascii="Times New Roman" w:hAnsi="Times New Roman" w:cs="Times New Roman"/>
          <w:sz w:val="28"/>
          <w:szCs w:val="28"/>
        </w:rPr>
        <w:t xml:space="preserve"> заседания комиссии материалах.</w:t>
      </w:r>
    </w:p>
    <w:p w:rsidR="00F010CA" w:rsidRPr="00D102E5" w:rsidRDefault="00D102E5" w:rsidP="00D102E5">
      <w:pPr>
        <w:jc w:val="both"/>
        <w:rPr>
          <w:rFonts w:ascii="Times New Roman" w:hAnsi="Times New Roman" w:cs="Times New Roman"/>
          <w:sz w:val="28"/>
          <w:szCs w:val="28"/>
        </w:rPr>
      </w:pPr>
      <w:r w:rsidRPr="00D102E5">
        <w:rPr>
          <w:rFonts w:ascii="Times New Roman" w:hAnsi="Times New Roman" w:cs="Times New Roman"/>
          <w:sz w:val="28"/>
          <w:szCs w:val="28"/>
        </w:rPr>
        <w:t>17. 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</w:t>
      </w:r>
      <w:bookmarkStart w:id="0" w:name="_GoBack"/>
      <w:bookmarkEnd w:id="0"/>
      <w:r w:rsidRPr="00D102E5">
        <w:rPr>
          <w:rFonts w:ascii="Times New Roman" w:hAnsi="Times New Roman" w:cs="Times New Roman"/>
          <w:sz w:val="28"/>
          <w:szCs w:val="28"/>
        </w:rPr>
        <w:t>ресованных лиц.</w:t>
      </w:r>
    </w:p>
    <w:sectPr w:rsidR="00F010CA" w:rsidRPr="00D1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E5"/>
    <w:rsid w:val="002C76C7"/>
    <w:rsid w:val="00D102E5"/>
    <w:rsid w:val="00E96F3B"/>
    <w:rsid w:val="00F0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3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3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F3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F3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2014-04-15T09:48:00Z</cp:lastPrinted>
  <dcterms:created xsi:type="dcterms:W3CDTF">2014-04-15T08:52:00Z</dcterms:created>
  <dcterms:modified xsi:type="dcterms:W3CDTF">2014-04-15T09:48:00Z</dcterms:modified>
</cp:coreProperties>
</file>