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EA" w:rsidRDefault="00B605EA" w:rsidP="00B605E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Приложение</w:t>
      </w:r>
    </w:p>
    <w:p w:rsidR="00B605EA" w:rsidRDefault="00B605EA" w:rsidP="004823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</w:p>
    <w:p w:rsidR="00482362" w:rsidRPr="00482362" w:rsidRDefault="00482362" w:rsidP="004823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Памятка для профилактики преступлений против несовершеннолетних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Полезные советы, которые необходимо привить детям: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нельзя разговаривать с незнакомцами и впускать их в квартиру;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нельзя заходить с незнакомцами в лифт и подъезд;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нельзя садиться в автомобиль к незнакомцам;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нельзя принимать от незнакомых людей подарки и соглашаться на их предложение пойти с ними;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нельзя задерживаться на улице после школы, особенно с наступления темноты.</w:t>
      </w:r>
    </w:p>
    <w:p w:rsid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Что нужно знать детям: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приходится идти вечером в одиночку, шагай быстро и уверенно и не показывай страха. Можно подойти к женщине, которая вызывает доверие или к пожилой паре, и идти рядом с ними;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всегда предупреждай родственников о том, куда идешь, и проси их встретить в вечернее время;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человек не отстает от тебя, подойти к любому дому и сделай вид, что это твой дом, помаши рукой и позови родственников, как будто видишь в окне, постарайся выйти к проезжей части и подойти к людям, позвони родителям или знакомым, громко скажи, где находишься, и попроси встретить;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громко кричи «помогите», чтобы привлечь внимание. Люди при таких криках могут помочь или позвонить в полицию;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тебя спрашивают, как найти улицу, объясни, но, ни в коем случае не провожай;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рядом с тобой тормозит автомобиль, как можно дальше отойди и ни в коем случае не садись в него;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подходя к дому, обрати внимание, не идет ли кто-либо следом. Если кто-то идет – не подходи к подъезду. Погуляй на улице 15-20 минут;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если в доме есть </w:t>
      </w:r>
      <w:proofErr w:type="spellStart"/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домофон</w:t>
      </w:r>
      <w:proofErr w:type="spellEnd"/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перед входом в подъезд вызови свою квартиру и попроси родителей встретить;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если незнакомец уже находится в подъезде, сразу выйди на улицу и дождись, когда в подъезд войдет кто-то из знакомых тебе взрослых жильцов дома;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входи в лифт, только убедившись, что на площадке нет постороннего, который вслед за тобой зайдет в кабину;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в вызванном лифте уже находится посторонний человек, не входи в кабину;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незнакомец все-таки зашел в кабину лифта, повернись к нему лицом и наблюдай за его действиями, почувствовал опасность – нажимай кнопку ближайшего этажа;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представилась возможность бежать, не собирай вещи, убегай, как есть;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двери лифта открылись, выскочи на площадку, позови жильцов на помощь. Оказавшись в безопасности, немедленно позвони в полицию, сообщи, что произошло, точный адрес, а также приметы и направление, куда ушел нападавший;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Памятка для родителей: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позволяйте детям знакомиться на улице с посторонними людьми;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позволяйте детям говорить незнакомым людям свой домашний адрес и телефон;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позволяйте детям гулять в непредназначенных для этого местах;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позволяйте детям уходить далеко от дома;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отпускайте детей гулять в отдаленные места без сопровождения взрослого и хорошо знакомого Вам человека;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учителя;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убедите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ребенка, в каком именно месте он гуляет, и периодически проверяйте, что он находится именно там;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не стесняйтесь требовать от структур, обслуживающих ваши домовые территории, обеспечения безопасности детей. В вечернее время суток во </w:t>
      </w: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дворах не должно быть «темных углов». Вся территория должна быть хорошо освещена;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стесняйтесь знакомиться с родителями знакомых Ваших детей. Обменяйтесь с ними телефонными номерами. Всегда имейте эти номера под рукой, а также номера ближайшего отделения полиции и вашего участкового уполномоченного полиции. Проинструктируйте своего ребенка, куда следует обращаться в случае возникновения опасности. Сообщите ему телефон ближайшего отделения полиции и вашего участкового;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поинтересуйтесь у мобильного оператора, который обслуживает телефонный номер Вашего ребенка, о наличии у него услуги «определение местоположения абонента». Если такая услуга есть, подключите к ней мобильный телефон ребенка;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Вы отдаете ребенка в какое-либо детское учреждение (кружок, секция и т.п.) не стесняйтесь интересоваться, кто будет работать с детьми;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приобретайте ребенку дорогие мобильные телефоны и иные аксессуары, так как это может стать провоцирующим фактором совершения в отношении него преступления;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фотографируйте вашего ребенка не реже одного раза в год. Имеющееся у вас описание внешности и особых примет ребенка поможет вам в том случае, если он потеряется;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попросите вашего ребенка сразу же рассказать вам о неприятных ситуациях во время общения в Интернете, подчеркнув, что вы не будете сердиться, о чем бы он ни сказал. Просматривайте информацию, содержащуюся в компьютере Вашего ребенка - это поможет Вам контролировать его общение в сети;</w:t>
      </w: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помните, что нахождение ребенка, не достигшего возраста 16 лет, без Вашего сопровождения (лиц, заменяющих родителей), иных лиц, осуществляющих мероприятия с участием детей, в общественных местах с 23 до 6 часов местного времени может повлечь привлечение Вас к административной ответственности.</w:t>
      </w:r>
    </w:p>
    <w:p w:rsid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82362" w:rsidRPr="00482362" w:rsidRDefault="00482362" w:rsidP="004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823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Соблюдая эти правила, Вы обезопасите своего ребенка</w:t>
      </w:r>
    </w:p>
    <w:p w:rsidR="008E67A5" w:rsidRDefault="008E67A5" w:rsidP="008E67A5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67A5" w:rsidRDefault="008E67A5" w:rsidP="008E67A5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67A5" w:rsidRPr="000863F4" w:rsidRDefault="008E67A5" w:rsidP="008E67A5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863F4">
        <w:rPr>
          <w:rFonts w:ascii="Times New Roman" w:hAnsi="Times New Roman"/>
          <w:b/>
          <w:i/>
          <w:sz w:val="28"/>
          <w:szCs w:val="28"/>
        </w:rPr>
        <w:t>Комиссия по делам несовершеннолетних</w:t>
      </w:r>
    </w:p>
    <w:p w:rsidR="008E67A5" w:rsidRPr="000863F4" w:rsidRDefault="008E67A5" w:rsidP="008E67A5">
      <w:pPr>
        <w:shd w:val="clear" w:color="auto" w:fill="FFFFFF"/>
        <w:spacing w:after="0" w:line="240" w:lineRule="auto"/>
        <w:ind w:left="3540" w:firstLine="3"/>
        <w:jc w:val="both"/>
        <w:rPr>
          <w:rFonts w:ascii="Times New Roman" w:hAnsi="Times New Roman"/>
          <w:b/>
          <w:i/>
          <w:sz w:val="28"/>
          <w:szCs w:val="28"/>
        </w:rPr>
      </w:pPr>
      <w:r w:rsidRPr="000863F4">
        <w:rPr>
          <w:rFonts w:ascii="Times New Roman" w:hAnsi="Times New Roman"/>
          <w:b/>
          <w:i/>
          <w:sz w:val="28"/>
          <w:szCs w:val="28"/>
        </w:rPr>
        <w:t>администрации Ленинского района г</w:t>
      </w:r>
      <w:proofErr w:type="gramStart"/>
      <w:r w:rsidRPr="000863F4">
        <w:rPr>
          <w:rFonts w:ascii="Times New Roman" w:hAnsi="Times New Roman"/>
          <w:b/>
          <w:i/>
          <w:sz w:val="28"/>
          <w:szCs w:val="28"/>
        </w:rPr>
        <w:t>.М</w:t>
      </w:r>
      <w:proofErr w:type="gramEnd"/>
      <w:r w:rsidRPr="000863F4">
        <w:rPr>
          <w:rFonts w:ascii="Times New Roman" w:hAnsi="Times New Roman"/>
          <w:b/>
          <w:i/>
          <w:sz w:val="28"/>
          <w:szCs w:val="28"/>
        </w:rPr>
        <w:t>огилёва</w:t>
      </w:r>
    </w:p>
    <w:p w:rsidR="00D51566" w:rsidRPr="00482362" w:rsidRDefault="00D51566" w:rsidP="00482362">
      <w:pPr>
        <w:spacing w:after="0" w:line="240" w:lineRule="auto"/>
        <w:rPr>
          <w:sz w:val="30"/>
          <w:szCs w:val="30"/>
        </w:rPr>
      </w:pPr>
    </w:p>
    <w:sectPr w:rsidR="00D51566" w:rsidRPr="00482362" w:rsidSect="00D5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62"/>
    <w:rsid w:val="00482362"/>
    <w:rsid w:val="008E67A5"/>
    <w:rsid w:val="009743A2"/>
    <w:rsid w:val="00B605EA"/>
    <w:rsid w:val="00D51566"/>
    <w:rsid w:val="00F9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66"/>
  </w:style>
  <w:style w:type="paragraph" w:styleId="1">
    <w:name w:val="heading 1"/>
    <w:basedOn w:val="a"/>
    <w:link w:val="10"/>
    <w:uiPriority w:val="9"/>
    <w:qFormat/>
    <w:rsid w:val="00482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Ivanchikova_LD</dc:creator>
  <cp:keywords/>
  <dc:description/>
  <cp:lastModifiedBy>Verxovcova_OV</cp:lastModifiedBy>
  <cp:revision>3</cp:revision>
  <dcterms:created xsi:type="dcterms:W3CDTF">2017-12-15T13:06:00Z</dcterms:created>
  <dcterms:modified xsi:type="dcterms:W3CDTF">2017-12-18T06:33:00Z</dcterms:modified>
</cp:coreProperties>
</file>